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4EA" w:rsidRDefault="00A444EA">
      <w:pPr>
        <w:rPr>
          <w:rFonts w:ascii="Times New Roman" w:hAnsi="Times New Roman" w:cs="Times New Roman"/>
          <w:sz w:val="20"/>
          <w:szCs w:val="20"/>
          <w:lang w:val="sr-Cyrl-RS"/>
        </w:rPr>
      </w:pPr>
    </w:p>
    <w:p w:rsidR="00D75991" w:rsidRDefault="00D75991">
      <w:pPr>
        <w:rPr>
          <w:rFonts w:ascii="Times New Roman" w:hAnsi="Times New Roman" w:cs="Times New Roman"/>
          <w:sz w:val="20"/>
          <w:szCs w:val="20"/>
          <w:lang w:val="sr-Cyrl-RS"/>
        </w:rPr>
      </w:pPr>
    </w:p>
    <w:p w:rsidR="00D75991" w:rsidRDefault="00D75991">
      <w:pPr>
        <w:rPr>
          <w:rFonts w:ascii="Times New Roman" w:hAnsi="Times New Roman" w:cs="Times New Roman"/>
          <w:sz w:val="20"/>
          <w:szCs w:val="20"/>
          <w:lang w:val="sr-Cyrl-RS"/>
        </w:rPr>
      </w:pPr>
    </w:p>
    <w:p w:rsidR="00D75991" w:rsidRDefault="00D75991">
      <w:pPr>
        <w:rPr>
          <w:rFonts w:ascii="Times New Roman" w:hAnsi="Times New Roman" w:cs="Times New Roman"/>
          <w:sz w:val="20"/>
          <w:szCs w:val="20"/>
          <w:lang w:val="sr-Cyrl-RS"/>
        </w:rPr>
      </w:pPr>
    </w:p>
    <w:p w:rsidR="00D75991" w:rsidRDefault="00D75991">
      <w:pPr>
        <w:rPr>
          <w:rFonts w:ascii="Times New Roman" w:hAnsi="Times New Roman" w:cs="Times New Roman"/>
          <w:sz w:val="20"/>
          <w:szCs w:val="20"/>
          <w:lang w:val="sr-Cyrl-RS"/>
        </w:rPr>
      </w:pPr>
    </w:p>
    <w:p w:rsidR="00D75991" w:rsidRDefault="00D75991">
      <w:pPr>
        <w:rPr>
          <w:rFonts w:ascii="Times New Roman" w:hAnsi="Times New Roman" w:cs="Times New Roman"/>
          <w:sz w:val="20"/>
          <w:szCs w:val="20"/>
          <w:lang w:val="sr-Cyrl-RS"/>
        </w:rPr>
      </w:pPr>
    </w:p>
    <w:p w:rsidR="00D75991" w:rsidRDefault="00D75991">
      <w:pPr>
        <w:rPr>
          <w:rFonts w:ascii="Times New Roman" w:hAnsi="Times New Roman" w:cs="Times New Roman"/>
          <w:sz w:val="20"/>
          <w:szCs w:val="20"/>
          <w:lang w:val="sr-Cyrl-RS"/>
        </w:rPr>
      </w:pPr>
    </w:p>
    <w:p w:rsidR="00D75991" w:rsidRPr="00D75991" w:rsidRDefault="00D75991" w:rsidP="00D75991">
      <w:pPr>
        <w:ind w:left="708" w:firstLine="708"/>
        <w:rPr>
          <w:rFonts w:ascii="Arial" w:hAnsi="Arial" w:cs="Arial"/>
          <w:sz w:val="20"/>
          <w:szCs w:val="20"/>
          <w:lang w:val="sr-Cyrl-RS"/>
        </w:rPr>
      </w:pPr>
      <w:r w:rsidRPr="00D75991">
        <w:rPr>
          <w:rFonts w:ascii="Arial" w:hAnsi="Arial" w:cs="Arial"/>
          <w:sz w:val="20"/>
          <w:szCs w:val="20"/>
          <w:lang w:val="sr-Cyrl-RS"/>
        </w:rPr>
        <w:t>ДОМ ЗДРАВЉА ПОЖАРЕВАЦ</w:t>
      </w: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Default="00D75991" w:rsidP="00D75991">
      <w:pPr>
        <w:ind w:left="708" w:firstLine="708"/>
        <w:rPr>
          <w:rFonts w:ascii="Arial" w:hAnsi="Arial" w:cs="Arial"/>
          <w:sz w:val="20"/>
          <w:szCs w:val="20"/>
          <w:lang w:val="sr-Cyrl-RS"/>
        </w:rPr>
      </w:pPr>
    </w:p>
    <w:p w:rsid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b/>
          <w:sz w:val="20"/>
          <w:szCs w:val="20"/>
          <w:lang w:val="sr-Cyrl-RS"/>
        </w:rPr>
      </w:pPr>
      <w:r w:rsidRPr="00D75991">
        <w:rPr>
          <w:rFonts w:ascii="Arial" w:hAnsi="Arial" w:cs="Arial"/>
          <w:b/>
          <w:sz w:val="20"/>
          <w:szCs w:val="20"/>
          <w:lang w:val="sr-Cyrl-RS"/>
        </w:rPr>
        <w:t>ПРЕДЛОГ ЗА ПРВИ РЕБАЛАНС ФИНАНСИЈСКОГ ПЛАНА ЗА 2016. ГОДИНУ</w:t>
      </w: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Default="00D75991" w:rsidP="00D75991">
      <w:pPr>
        <w:ind w:left="708" w:firstLine="708"/>
        <w:rPr>
          <w:rFonts w:ascii="Arial" w:hAnsi="Arial" w:cs="Arial"/>
          <w:sz w:val="20"/>
          <w:szCs w:val="20"/>
          <w:lang w:val="sr-Cyrl-RS"/>
        </w:rPr>
      </w:pPr>
      <w:r w:rsidRPr="00D75991">
        <w:rPr>
          <w:rFonts w:ascii="Arial" w:hAnsi="Arial" w:cs="Arial"/>
          <w:sz w:val="20"/>
          <w:szCs w:val="20"/>
          <w:lang w:val="sr-Cyrl-RS"/>
        </w:rPr>
        <w:t>У Пожаревцу, новембра 2015. Године</w:t>
      </w:r>
    </w:p>
    <w:p w:rsidR="00D75991" w:rsidRDefault="00D75991" w:rsidP="00D75991">
      <w:pPr>
        <w:ind w:left="708" w:firstLine="708"/>
        <w:rPr>
          <w:rFonts w:ascii="Arial" w:hAnsi="Arial" w:cs="Arial"/>
          <w:sz w:val="20"/>
          <w:szCs w:val="20"/>
          <w:lang w:val="sr-Cyrl-RS"/>
        </w:rPr>
      </w:pPr>
    </w:p>
    <w:p w:rsidR="00D75991" w:rsidRDefault="00D75991" w:rsidP="00D75991">
      <w:pPr>
        <w:ind w:left="708" w:firstLine="708"/>
        <w:rPr>
          <w:rFonts w:ascii="Arial" w:hAnsi="Arial" w:cs="Arial"/>
          <w:sz w:val="20"/>
          <w:szCs w:val="20"/>
          <w:lang w:val="sr-Cyrl-RS"/>
        </w:rPr>
      </w:pPr>
    </w:p>
    <w:p w:rsidR="00D75991" w:rsidRDefault="00D75991" w:rsidP="00D75991">
      <w:pPr>
        <w:ind w:left="708" w:firstLine="708"/>
        <w:rPr>
          <w:rFonts w:ascii="Arial" w:hAnsi="Arial" w:cs="Arial"/>
          <w:sz w:val="20"/>
          <w:szCs w:val="20"/>
          <w:lang w:val="sr-Cyrl-RS"/>
        </w:rPr>
      </w:pPr>
    </w:p>
    <w:p w:rsidR="00D75991" w:rsidRDefault="00D75991" w:rsidP="00D75991">
      <w:pPr>
        <w:ind w:left="708" w:firstLine="708"/>
        <w:rPr>
          <w:rFonts w:ascii="Arial" w:hAnsi="Arial" w:cs="Arial"/>
          <w:sz w:val="20"/>
          <w:szCs w:val="20"/>
          <w:lang w:val="sr-Cyrl-RS"/>
        </w:rPr>
      </w:pPr>
    </w:p>
    <w:p w:rsidR="00D75991" w:rsidRDefault="00D75991" w:rsidP="00D75991">
      <w:pPr>
        <w:ind w:left="708" w:firstLine="708"/>
        <w:rPr>
          <w:rFonts w:ascii="Arial" w:hAnsi="Arial" w:cs="Arial"/>
          <w:sz w:val="20"/>
          <w:szCs w:val="20"/>
          <w:lang w:val="sr-Cyrl-RS"/>
        </w:rPr>
      </w:pPr>
    </w:p>
    <w:p w:rsidR="00D75991" w:rsidRDefault="00D75991" w:rsidP="00D75991">
      <w:pPr>
        <w:ind w:left="708" w:firstLine="708"/>
        <w:rPr>
          <w:rFonts w:ascii="Arial" w:hAnsi="Arial" w:cs="Arial"/>
          <w:sz w:val="20"/>
          <w:szCs w:val="20"/>
          <w:lang w:val="sr-Cyrl-RS"/>
        </w:rPr>
      </w:pPr>
    </w:p>
    <w:p w:rsidR="00F42142" w:rsidRDefault="00F42142" w:rsidP="00D75991">
      <w:pPr>
        <w:ind w:left="708" w:firstLine="708"/>
        <w:rPr>
          <w:rFonts w:ascii="Arial" w:hAnsi="Arial" w:cs="Arial"/>
          <w:b/>
          <w:sz w:val="20"/>
          <w:szCs w:val="20"/>
          <w:lang w:val="sr-Cyrl-RS"/>
        </w:rPr>
      </w:pPr>
    </w:p>
    <w:p w:rsidR="00D75991" w:rsidRDefault="00D75991" w:rsidP="00D75991">
      <w:pPr>
        <w:ind w:left="708" w:firstLine="708"/>
        <w:rPr>
          <w:rFonts w:ascii="Arial" w:hAnsi="Arial" w:cs="Arial"/>
          <w:b/>
          <w:sz w:val="20"/>
          <w:szCs w:val="20"/>
          <w:lang w:val="sr-Cyrl-RS"/>
        </w:rPr>
      </w:pPr>
      <w:r w:rsidRPr="00D75991">
        <w:rPr>
          <w:rFonts w:ascii="Arial" w:hAnsi="Arial" w:cs="Arial"/>
          <w:b/>
          <w:sz w:val="20"/>
          <w:szCs w:val="20"/>
          <w:lang w:val="sr-Cyrl-RS"/>
        </w:rPr>
        <w:t>ПРЕДЛОГ ЗА ПРВИ РЕБАЛАНС ФИНАНСИЈСКОГ ПЛАНА ЗА 2016. ГОДИНУ</w:t>
      </w:r>
    </w:p>
    <w:p w:rsidR="00D75991" w:rsidRDefault="00D75991" w:rsidP="00D75991">
      <w:pPr>
        <w:ind w:left="708" w:firstLine="708"/>
        <w:rPr>
          <w:rFonts w:ascii="Arial" w:hAnsi="Arial" w:cs="Arial"/>
          <w:b/>
          <w:sz w:val="20"/>
          <w:szCs w:val="20"/>
          <w:lang w:val="sr-Cyrl-RS"/>
        </w:rPr>
      </w:pPr>
    </w:p>
    <w:p w:rsidR="00D75991" w:rsidRDefault="00D75991" w:rsidP="00D75991">
      <w:pPr>
        <w:ind w:left="708" w:firstLine="708"/>
        <w:rPr>
          <w:rFonts w:ascii="Arial" w:hAnsi="Arial" w:cs="Arial"/>
          <w:b/>
          <w:sz w:val="20"/>
          <w:szCs w:val="20"/>
          <w:lang w:val="sr-Cyrl-RS"/>
        </w:rPr>
      </w:pPr>
    </w:p>
    <w:p w:rsidR="00D75991" w:rsidRDefault="00D75991" w:rsidP="00D75991">
      <w:pPr>
        <w:ind w:left="708" w:firstLine="708"/>
        <w:jc w:val="both"/>
        <w:rPr>
          <w:rFonts w:ascii="Arial" w:hAnsi="Arial" w:cs="Arial"/>
          <w:sz w:val="20"/>
          <w:szCs w:val="20"/>
          <w:lang w:val="sr-Cyrl-RS"/>
        </w:rPr>
      </w:pPr>
      <w:r>
        <w:rPr>
          <w:rFonts w:ascii="Arial" w:hAnsi="Arial" w:cs="Arial"/>
          <w:b/>
          <w:sz w:val="20"/>
          <w:szCs w:val="20"/>
          <w:lang w:val="sr-Cyrl-RS"/>
        </w:rPr>
        <w:tab/>
      </w:r>
      <w:r w:rsidRPr="00D75991">
        <w:rPr>
          <w:rFonts w:ascii="Arial" w:hAnsi="Arial" w:cs="Arial"/>
          <w:sz w:val="20"/>
          <w:szCs w:val="20"/>
          <w:lang w:val="sr-Cyrl-RS"/>
        </w:rPr>
        <w:t xml:space="preserve">Финансијски план </w:t>
      </w:r>
      <w:r>
        <w:rPr>
          <w:rFonts w:ascii="Arial" w:hAnsi="Arial" w:cs="Arial"/>
          <w:sz w:val="20"/>
          <w:szCs w:val="20"/>
          <w:lang w:val="sr-Cyrl-RS"/>
        </w:rPr>
        <w:t>Дома здравља Пожаревац за 2016. годину сачињен је августа месеца текуће године по инструкцијама оснивача а са циљем да се благовремено конкурише код локалне самоуправе за буџетска средства. У том тренутку није било могуће сагледати највећи сегмент финансирања, а то су средства РФЗО. Из тог разлога, документ који је усвојен фокусиран је на предложене пројекте који би се финансирали од стране оснивача. Ни сопствени приходи нису били процењиви на реалној основи па је финансијски план урађен у грубом облику.</w:t>
      </w:r>
    </w:p>
    <w:p w:rsidR="00F42142" w:rsidRDefault="00D75991" w:rsidP="00D75991">
      <w:pPr>
        <w:ind w:left="708" w:firstLine="708"/>
        <w:jc w:val="both"/>
        <w:rPr>
          <w:rFonts w:ascii="Arial" w:hAnsi="Arial" w:cs="Arial"/>
          <w:sz w:val="20"/>
          <w:szCs w:val="20"/>
          <w:lang w:val="sr-Cyrl-RS"/>
        </w:rPr>
      </w:pPr>
      <w:r>
        <w:rPr>
          <w:rFonts w:ascii="Arial" w:hAnsi="Arial" w:cs="Arial"/>
          <w:sz w:val="20"/>
          <w:szCs w:val="20"/>
          <w:lang w:val="sr-Cyrl-RS"/>
        </w:rPr>
        <w:tab/>
        <w:t xml:space="preserve">Републички фонд за здравствено осигурање доставио је половином новембра своју методологију и прописану форму за састављање финансијског </w:t>
      </w:r>
      <w:r w:rsidR="005006EF">
        <w:rPr>
          <w:rFonts w:ascii="Arial" w:hAnsi="Arial" w:cs="Arial"/>
          <w:sz w:val="20"/>
          <w:szCs w:val="20"/>
          <w:lang w:val="sr-Cyrl-RS"/>
        </w:rPr>
        <w:t>плана за 2016. годину, односно П</w:t>
      </w:r>
      <w:r>
        <w:rPr>
          <w:rFonts w:ascii="Arial" w:hAnsi="Arial" w:cs="Arial"/>
          <w:sz w:val="20"/>
          <w:szCs w:val="20"/>
          <w:lang w:val="sr-Cyrl-RS"/>
        </w:rPr>
        <w:t xml:space="preserve">роцену прихода и примања и расхода и издатака </w:t>
      </w:r>
      <w:r w:rsidR="005006EF">
        <w:rPr>
          <w:rFonts w:ascii="Arial" w:hAnsi="Arial" w:cs="Arial"/>
          <w:sz w:val="20"/>
          <w:szCs w:val="20"/>
          <w:lang w:val="sr-Cyrl-RS"/>
        </w:rPr>
        <w:t>здравствених установа за 2016. годину,</w:t>
      </w:r>
      <w:bookmarkStart w:id="0" w:name="_GoBack"/>
      <w:bookmarkEnd w:id="0"/>
      <w:r w:rsidR="005006EF">
        <w:rPr>
          <w:rFonts w:ascii="Arial" w:hAnsi="Arial" w:cs="Arial"/>
          <w:sz w:val="20"/>
          <w:szCs w:val="20"/>
          <w:lang w:val="sr-Cyrl-RS"/>
        </w:rPr>
        <w:t xml:space="preserve"> </w:t>
      </w:r>
      <w:r>
        <w:rPr>
          <w:rFonts w:ascii="Arial" w:hAnsi="Arial" w:cs="Arial"/>
          <w:sz w:val="20"/>
          <w:szCs w:val="20"/>
          <w:lang w:val="sr-Cyrl-RS"/>
        </w:rPr>
        <w:t xml:space="preserve">са роком да се ове активности заврше до 16. </w:t>
      </w:r>
      <w:r w:rsidR="00F42142">
        <w:rPr>
          <w:rFonts w:ascii="Arial" w:hAnsi="Arial" w:cs="Arial"/>
          <w:sz w:val="20"/>
          <w:szCs w:val="20"/>
          <w:lang w:val="sr-Cyrl-RS"/>
        </w:rPr>
        <w:t>н</w:t>
      </w:r>
      <w:r>
        <w:rPr>
          <w:rFonts w:ascii="Arial" w:hAnsi="Arial" w:cs="Arial"/>
          <w:sz w:val="20"/>
          <w:szCs w:val="20"/>
          <w:lang w:val="sr-Cyrl-RS"/>
        </w:rPr>
        <w:t>овембра. Основ за процену је Правилник о изменама и допунама Правилника о уговарању здравствене заштите из обавезног здравственог осигурања са даваоцима здравствених услуга за 2015. годину („ Сл.гл.РС“ 91/</w:t>
      </w:r>
      <w:r w:rsidR="00F42142">
        <w:rPr>
          <w:rFonts w:ascii="Arial" w:hAnsi="Arial" w:cs="Arial"/>
          <w:sz w:val="20"/>
          <w:szCs w:val="20"/>
          <w:lang w:val="sr-Cyrl-RS"/>
        </w:rPr>
        <w:t>2015)</w:t>
      </w:r>
      <w:r>
        <w:rPr>
          <w:rFonts w:ascii="Arial" w:hAnsi="Arial" w:cs="Arial"/>
          <w:sz w:val="20"/>
          <w:szCs w:val="20"/>
          <w:lang w:val="sr-Cyrl-RS"/>
        </w:rPr>
        <w:t>, који је ступио на снагу 13.11.2015. године</w:t>
      </w:r>
      <w:r w:rsidR="00F42142">
        <w:rPr>
          <w:rFonts w:ascii="Arial" w:hAnsi="Arial" w:cs="Arial"/>
          <w:sz w:val="20"/>
          <w:szCs w:val="20"/>
          <w:lang w:val="sr-Cyrl-RS"/>
        </w:rPr>
        <w:t>.</w:t>
      </w:r>
    </w:p>
    <w:p w:rsidR="00F42142" w:rsidRDefault="00F42142" w:rsidP="00D75991">
      <w:pPr>
        <w:ind w:left="708" w:firstLine="708"/>
        <w:jc w:val="both"/>
        <w:rPr>
          <w:rFonts w:ascii="Arial" w:hAnsi="Arial" w:cs="Arial"/>
          <w:sz w:val="20"/>
          <w:szCs w:val="20"/>
          <w:lang w:val="sr-Cyrl-RS"/>
        </w:rPr>
      </w:pPr>
      <w:r>
        <w:rPr>
          <w:rFonts w:ascii="Arial" w:hAnsi="Arial" w:cs="Arial"/>
          <w:sz w:val="20"/>
          <w:szCs w:val="20"/>
          <w:lang w:val="sr-Cyrl-RS"/>
        </w:rPr>
        <w:tab/>
        <w:t xml:space="preserve">Такође је извршена анализа финансијских показатеља за првих девет месеци текуће године са проценом њихових кретања до краја године, на основу </w:t>
      </w:r>
      <w:r w:rsidR="005006EF">
        <w:rPr>
          <w:rFonts w:ascii="Arial" w:hAnsi="Arial" w:cs="Arial"/>
          <w:sz w:val="20"/>
          <w:szCs w:val="20"/>
          <w:lang w:val="sr-Cyrl-RS"/>
        </w:rPr>
        <w:t xml:space="preserve">које </w:t>
      </w:r>
      <w:r>
        <w:rPr>
          <w:rFonts w:ascii="Arial" w:hAnsi="Arial" w:cs="Arial"/>
          <w:sz w:val="20"/>
          <w:szCs w:val="20"/>
          <w:lang w:val="sr-Cyrl-RS"/>
        </w:rPr>
        <w:t>је извршен и ребаланс финансијског плана за 2015. годину.</w:t>
      </w:r>
      <w:r w:rsidR="005006EF">
        <w:rPr>
          <w:rFonts w:ascii="Arial" w:hAnsi="Arial" w:cs="Arial"/>
          <w:sz w:val="20"/>
          <w:szCs w:val="20"/>
          <w:lang w:val="sr-Cyrl-RS"/>
        </w:rPr>
        <w:t xml:space="preserve"> </w:t>
      </w:r>
    </w:p>
    <w:p w:rsidR="00F42142" w:rsidRDefault="00F42142" w:rsidP="00D75991">
      <w:pPr>
        <w:ind w:left="708" w:firstLine="708"/>
        <w:jc w:val="both"/>
        <w:rPr>
          <w:rFonts w:ascii="Arial" w:hAnsi="Arial" w:cs="Arial"/>
          <w:sz w:val="20"/>
          <w:szCs w:val="20"/>
          <w:lang w:val="sr-Cyrl-RS"/>
        </w:rPr>
      </w:pPr>
      <w:r>
        <w:rPr>
          <w:rFonts w:ascii="Arial" w:hAnsi="Arial" w:cs="Arial"/>
          <w:sz w:val="20"/>
          <w:szCs w:val="20"/>
          <w:lang w:val="sr-Cyrl-RS"/>
        </w:rPr>
        <w:tab/>
        <w:t xml:space="preserve">На основу наведеног створили су се услови да се изврши први ребаланс финансијског плана за 2016. годину на аналитичком  </w:t>
      </w:r>
      <w:r w:rsidR="00422316">
        <w:rPr>
          <w:rFonts w:ascii="Arial" w:hAnsi="Arial" w:cs="Arial"/>
          <w:sz w:val="20"/>
          <w:szCs w:val="20"/>
          <w:lang w:val="sr-Cyrl-RS"/>
        </w:rPr>
        <w:t>нивоу. Ово из разлога што је потребно покренути поступке јавних набавки за добра и услуге који ће се уговарати већ почетком године. Из тих разлога ће се план јавних набавки сачинити на основу овако планираних величина расхода и издатака, како би се обезбедило неометано снабдевање потребним медицинским и осталим материјалом као и услугама за које закључени уговори истичу у првом кварталу 2016. године. То је био и кључни разлог за предлог првог ребаланса финансијског плана Дома здравља Пожаревац за 2016. годину.</w:t>
      </w:r>
    </w:p>
    <w:p w:rsidR="00422316" w:rsidRDefault="00422316" w:rsidP="00D75991">
      <w:pPr>
        <w:ind w:left="708" w:firstLine="708"/>
        <w:jc w:val="both"/>
        <w:rPr>
          <w:rFonts w:ascii="Arial" w:hAnsi="Arial" w:cs="Arial"/>
          <w:sz w:val="20"/>
          <w:szCs w:val="20"/>
          <w:lang w:val="sr-Cyrl-RS"/>
        </w:rPr>
      </w:pPr>
    </w:p>
    <w:p w:rsidR="00422316" w:rsidRDefault="00422316" w:rsidP="00D75991">
      <w:pPr>
        <w:ind w:left="708" w:firstLine="708"/>
        <w:jc w:val="both"/>
        <w:rPr>
          <w:rFonts w:ascii="Arial" w:hAnsi="Arial" w:cs="Arial"/>
          <w:sz w:val="20"/>
          <w:szCs w:val="20"/>
          <w:lang w:val="sr-Cyrl-RS"/>
        </w:rPr>
      </w:pPr>
    </w:p>
    <w:p w:rsidR="00422316" w:rsidRDefault="00422316" w:rsidP="00D75991">
      <w:pPr>
        <w:ind w:left="708" w:firstLine="708"/>
        <w:jc w:val="both"/>
        <w:rPr>
          <w:rFonts w:ascii="Arial" w:hAnsi="Arial" w:cs="Arial"/>
          <w:sz w:val="20"/>
          <w:szCs w:val="20"/>
          <w:lang w:val="sr-Cyrl-RS"/>
        </w:rPr>
      </w:pPr>
      <w:r>
        <w:rPr>
          <w:rFonts w:ascii="Arial" w:hAnsi="Arial" w:cs="Arial"/>
          <w:sz w:val="20"/>
          <w:szCs w:val="20"/>
          <w:lang w:val="sr-Cyrl-RS"/>
        </w:rPr>
        <w:tab/>
      </w:r>
      <w:r>
        <w:rPr>
          <w:rFonts w:ascii="Arial" w:hAnsi="Arial" w:cs="Arial"/>
          <w:sz w:val="20"/>
          <w:szCs w:val="20"/>
          <w:lang w:val="sr-Cyrl-RS"/>
        </w:rPr>
        <w:tab/>
      </w:r>
      <w:r>
        <w:rPr>
          <w:rFonts w:ascii="Arial" w:hAnsi="Arial" w:cs="Arial"/>
          <w:sz w:val="20"/>
          <w:szCs w:val="20"/>
          <w:lang w:val="sr-Cyrl-RS"/>
        </w:rPr>
        <w:tab/>
        <w:t>ПРЕДЛАГАЧ: ОДЕЉЕЊЕ ЗА ЕКОНОМСКО-ФИНАНСИЈСКЕ ПОСЛОВЕ</w:t>
      </w:r>
    </w:p>
    <w:p w:rsidR="00D75991" w:rsidRDefault="00F42142" w:rsidP="00D75991">
      <w:pPr>
        <w:ind w:left="708" w:firstLine="708"/>
        <w:jc w:val="both"/>
        <w:rPr>
          <w:rFonts w:ascii="Arial" w:hAnsi="Arial" w:cs="Arial"/>
          <w:sz w:val="20"/>
          <w:szCs w:val="20"/>
          <w:lang w:val="sr-Cyrl-RS"/>
        </w:rPr>
      </w:pPr>
      <w:r>
        <w:rPr>
          <w:rFonts w:ascii="Arial" w:hAnsi="Arial" w:cs="Arial"/>
          <w:sz w:val="20"/>
          <w:szCs w:val="20"/>
          <w:lang w:val="sr-Cyrl-RS"/>
        </w:rPr>
        <w:tab/>
      </w:r>
      <w:r w:rsidR="00D75991">
        <w:rPr>
          <w:rFonts w:ascii="Arial" w:hAnsi="Arial" w:cs="Arial"/>
          <w:sz w:val="20"/>
          <w:szCs w:val="20"/>
          <w:lang w:val="sr-Cyrl-RS"/>
        </w:rPr>
        <w:t xml:space="preserve"> </w:t>
      </w:r>
      <w:r w:rsidR="00422316">
        <w:rPr>
          <w:rFonts w:ascii="Arial" w:hAnsi="Arial" w:cs="Arial"/>
          <w:sz w:val="20"/>
          <w:szCs w:val="20"/>
          <w:lang w:val="sr-Cyrl-RS"/>
        </w:rPr>
        <w:tab/>
      </w:r>
      <w:r w:rsidR="00422316">
        <w:rPr>
          <w:rFonts w:ascii="Arial" w:hAnsi="Arial" w:cs="Arial"/>
          <w:sz w:val="20"/>
          <w:szCs w:val="20"/>
          <w:lang w:val="sr-Cyrl-RS"/>
        </w:rPr>
        <w:tab/>
      </w:r>
      <w:r w:rsidR="00422316">
        <w:rPr>
          <w:rFonts w:ascii="Arial" w:hAnsi="Arial" w:cs="Arial"/>
          <w:sz w:val="20"/>
          <w:szCs w:val="20"/>
          <w:lang w:val="sr-Cyrl-RS"/>
        </w:rPr>
        <w:tab/>
        <w:t>Помоћник директора за економско-финансијске послове</w:t>
      </w:r>
    </w:p>
    <w:p w:rsidR="00422316" w:rsidRDefault="00422316" w:rsidP="00D75991">
      <w:pPr>
        <w:ind w:left="708" w:firstLine="708"/>
        <w:jc w:val="both"/>
        <w:rPr>
          <w:rFonts w:ascii="Arial" w:hAnsi="Arial" w:cs="Arial"/>
          <w:sz w:val="20"/>
          <w:szCs w:val="20"/>
          <w:lang w:val="sr-Cyrl-RS"/>
        </w:rPr>
      </w:pPr>
      <w:r>
        <w:rPr>
          <w:rFonts w:ascii="Arial" w:hAnsi="Arial" w:cs="Arial"/>
          <w:sz w:val="20"/>
          <w:szCs w:val="20"/>
          <w:lang w:val="sr-Cyrl-RS"/>
        </w:rPr>
        <w:tab/>
      </w:r>
      <w:r>
        <w:rPr>
          <w:rFonts w:ascii="Arial" w:hAnsi="Arial" w:cs="Arial"/>
          <w:sz w:val="20"/>
          <w:szCs w:val="20"/>
          <w:lang w:val="sr-Cyrl-RS"/>
        </w:rPr>
        <w:tab/>
      </w:r>
      <w:r>
        <w:rPr>
          <w:rFonts w:ascii="Arial" w:hAnsi="Arial" w:cs="Arial"/>
          <w:sz w:val="20"/>
          <w:szCs w:val="20"/>
          <w:lang w:val="sr-Cyrl-RS"/>
        </w:rPr>
        <w:tab/>
      </w:r>
      <w:r>
        <w:rPr>
          <w:rFonts w:ascii="Arial" w:hAnsi="Arial" w:cs="Arial"/>
          <w:sz w:val="20"/>
          <w:szCs w:val="20"/>
          <w:lang w:val="sr-Cyrl-RS"/>
        </w:rPr>
        <w:tab/>
      </w:r>
      <w:r>
        <w:rPr>
          <w:rFonts w:ascii="Arial" w:hAnsi="Arial" w:cs="Arial"/>
          <w:sz w:val="20"/>
          <w:szCs w:val="20"/>
          <w:lang w:val="sr-Cyrl-RS"/>
        </w:rPr>
        <w:tab/>
        <w:t>Шеовић Спасић Гордана</w:t>
      </w:r>
    </w:p>
    <w:p w:rsidR="00D75991" w:rsidRPr="00D75991" w:rsidRDefault="00D75991" w:rsidP="00D75991">
      <w:pPr>
        <w:ind w:left="708" w:firstLine="708"/>
        <w:jc w:val="both"/>
        <w:rPr>
          <w:rFonts w:ascii="Arial" w:hAnsi="Arial" w:cs="Arial"/>
          <w:sz w:val="20"/>
          <w:szCs w:val="20"/>
          <w:lang w:val="sr-Cyrl-RS"/>
        </w:rPr>
      </w:pPr>
      <w:r>
        <w:rPr>
          <w:rFonts w:ascii="Arial" w:hAnsi="Arial" w:cs="Arial"/>
          <w:sz w:val="20"/>
          <w:szCs w:val="20"/>
          <w:lang w:val="sr-Cyrl-RS"/>
        </w:rPr>
        <w:tab/>
        <w:t xml:space="preserve"> </w:t>
      </w:r>
    </w:p>
    <w:p w:rsidR="00D75991" w:rsidRPr="00D75991" w:rsidRDefault="00D75991" w:rsidP="00D75991">
      <w:pPr>
        <w:ind w:left="708" w:firstLine="708"/>
        <w:jc w:val="both"/>
        <w:rPr>
          <w:rFonts w:ascii="Arial" w:hAnsi="Arial" w:cs="Arial"/>
          <w:sz w:val="20"/>
          <w:szCs w:val="20"/>
          <w:lang w:val="sr-Cyrl-RS"/>
        </w:rPr>
      </w:pPr>
    </w:p>
    <w:sectPr w:rsidR="00D75991" w:rsidRPr="00D75991" w:rsidSect="00210F01">
      <w:pgSz w:w="11906" w:h="16838" w:code="9"/>
      <w:pgMar w:top="720" w:right="720" w:bottom="720" w:left="720" w:header="425"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991"/>
    <w:rsid w:val="00210F01"/>
    <w:rsid w:val="00422316"/>
    <w:rsid w:val="005006EF"/>
    <w:rsid w:val="00A444EA"/>
    <w:rsid w:val="00D75991"/>
    <w:rsid w:val="00F4214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goca</dc:creator>
  <cp:lastModifiedBy>goca</cp:lastModifiedBy>
  <cp:revision>4</cp:revision>
  <cp:lastPrinted>2015-11-16T13:21:00Z</cp:lastPrinted>
  <dcterms:created xsi:type="dcterms:W3CDTF">2015-11-16T12:58:00Z</dcterms:created>
  <dcterms:modified xsi:type="dcterms:W3CDTF">2015-11-17T07:11:00Z</dcterms:modified>
</cp:coreProperties>
</file>